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3F5FCC" w:rsidRPr="003F5FCC" w:rsidTr="003F5FCC">
        <w:tc>
          <w:tcPr>
            <w:tcW w:w="5070" w:type="dxa"/>
          </w:tcPr>
          <w:p w:rsidR="003F5FCC" w:rsidRP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F5FCC" w:rsidRP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FC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F5FCC" w:rsidRP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FCC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F5FCC" w:rsidRDefault="003F5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 район</w:t>
            </w:r>
          </w:p>
          <w:p w:rsidR="003F5FCC" w:rsidRDefault="001E5B03" w:rsidP="003F5FCC">
            <w:p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5F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17.10.2018 № 321</w:t>
            </w:r>
            <w:bookmarkStart w:id="0" w:name="_GoBack"/>
            <w:bookmarkEnd w:id="0"/>
          </w:p>
          <w:p w:rsidR="003F5FCC" w:rsidRPr="003F5FCC" w:rsidRDefault="003F5FCC" w:rsidP="003F5FCC">
            <w:p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5FCC" w:rsidRDefault="003F5FCC" w:rsidP="003F5FCC">
      <w:pPr>
        <w:rPr>
          <w:rFonts w:ascii="Times New Roman" w:hAnsi="Times New Roman" w:cs="Times New Roman"/>
          <w:sz w:val="28"/>
          <w:szCs w:val="28"/>
        </w:rPr>
      </w:pPr>
    </w:p>
    <w:p w:rsidR="003F5FCC" w:rsidRDefault="003F5FCC" w:rsidP="003F5FCC">
      <w:pPr>
        <w:rPr>
          <w:rFonts w:ascii="Times New Roman" w:hAnsi="Times New Roman" w:cs="Times New Roman"/>
          <w:sz w:val="28"/>
          <w:szCs w:val="28"/>
        </w:rPr>
      </w:pPr>
    </w:p>
    <w:p w:rsidR="003F5FCC" w:rsidRDefault="003F5FCC" w:rsidP="003F5FCC">
      <w:pPr>
        <w:rPr>
          <w:rFonts w:ascii="Times New Roman" w:hAnsi="Times New Roman" w:cs="Times New Roman"/>
          <w:sz w:val="28"/>
          <w:szCs w:val="28"/>
        </w:rPr>
      </w:pPr>
    </w:p>
    <w:p w:rsidR="003F5FCC" w:rsidRPr="003F5FCC" w:rsidRDefault="003F5FCC" w:rsidP="003F5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F5FCC">
        <w:rPr>
          <w:rFonts w:ascii="Times New Roman" w:hAnsi="Times New Roman" w:cs="Times New Roman"/>
          <w:sz w:val="28"/>
          <w:szCs w:val="28"/>
        </w:rPr>
        <w:t>ИЗМЕНЕНИЯ</w:t>
      </w:r>
    </w:p>
    <w:p w:rsidR="003F5FCC" w:rsidRDefault="003F5FCC" w:rsidP="003F5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Положение об отделе культуры администрации </w:t>
      </w:r>
    </w:p>
    <w:p w:rsidR="003F5FCC" w:rsidRDefault="003F5FCC" w:rsidP="003F5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96481F" w:rsidRDefault="0096481F" w:rsidP="003F5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6481F" w:rsidRDefault="0096481F" w:rsidP="003F5FC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321D" w:rsidRDefault="0096481F" w:rsidP="008F321D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F321D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 w:rsidR="004D3197">
        <w:rPr>
          <w:rFonts w:ascii="Times New Roman" w:hAnsi="Times New Roman" w:cs="Times New Roman"/>
          <w:sz w:val="28"/>
          <w:szCs w:val="28"/>
        </w:rPr>
        <w:t>Положение</w:t>
      </w:r>
      <w:r w:rsidRPr="008F321D">
        <w:rPr>
          <w:rFonts w:ascii="Times New Roman" w:hAnsi="Times New Roman" w:cs="Times New Roman"/>
          <w:sz w:val="28"/>
          <w:szCs w:val="28"/>
        </w:rPr>
        <w:t xml:space="preserve"> об отделе культуры администрации муниципальног</w:t>
      </w:r>
      <w:r w:rsidR="004D3197">
        <w:rPr>
          <w:rFonts w:ascii="Times New Roman" w:hAnsi="Times New Roman" w:cs="Times New Roman"/>
          <w:sz w:val="28"/>
          <w:szCs w:val="28"/>
        </w:rPr>
        <w:t>о образования Тимашевский район (приложение к решению Совета муниципального образования Тимашевский район от 29</w:t>
      </w:r>
      <w:r w:rsidR="003A1278">
        <w:rPr>
          <w:rFonts w:ascii="Times New Roman" w:hAnsi="Times New Roman" w:cs="Times New Roman"/>
          <w:sz w:val="28"/>
          <w:szCs w:val="28"/>
        </w:rPr>
        <w:t xml:space="preserve"> </w:t>
      </w:r>
      <w:r w:rsidR="004D3197">
        <w:rPr>
          <w:rFonts w:ascii="Times New Roman" w:hAnsi="Times New Roman" w:cs="Times New Roman"/>
          <w:sz w:val="28"/>
          <w:szCs w:val="28"/>
        </w:rPr>
        <w:t>августа 2012 года № 254)</w:t>
      </w:r>
      <w:r w:rsidRPr="008F321D">
        <w:rPr>
          <w:rFonts w:ascii="Times New Roman" w:hAnsi="Times New Roman" w:cs="Times New Roman"/>
          <w:sz w:val="28"/>
          <w:szCs w:val="28"/>
        </w:rPr>
        <w:t xml:space="preserve">, дополнив раздел 3  </w:t>
      </w:r>
      <w:r w:rsidR="004D3197">
        <w:rPr>
          <w:rFonts w:ascii="Times New Roman" w:hAnsi="Times New Roman" w:cs="Times New Roman"/>
          <w:sz w:val="28"/>
          <w:szCs w:val="28"/>
        </w:rPr>
        <w:t>положения</w:t>
      </w:r>
      <w:r w:rsidRPr="008F321D">
        <w:rPr>
          <w:rFonts w:ascii="Times New Roman" w:hAnsi="Times New Roman" w:cs="Times New Roman"/>
          <w:sz w:val="28"/>
          <w:szCs w:val="28"/>
        </w:rPr>
        <w:t xml:space="preserve"> пунктом 3.19. следующего содержания:</w:t>
      </w:r>
    </w:p>
    <w:p w:rsidR="0096481F" w:rsidRPr="008F321D" w:rsidRDefault="0096481F" w:rsidP="008F321D">
      <w:pPr>
        <w:pStyle w:val="a5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F321D">
        <w:rPr>
          <w:rFonts w:ascii="Times New Roman" w:hAnsi="Times New Roman" w:cs="Times New Roman"/>
          <w:sz w:val="28"/>
          <w:szCs w:val="28"/>
        </w:rPr>
        <w:t>«3.19. Осуществлять работу по содействию развитию конкуренции и по ра</w:t>
      </w:r>
      <w:r w:rsidR="004D3197">
        <w:rPr>
          <w:rFonts w:ascii="Times New Roman" w:hAnsi="Times New Roman" w:cs="Times New Roman"/>
          <w:sz w:val="28"/>
          <w:szCs w:val="28"/>
        </w:rPr>
        <w:t>з</w:t>
      </w:r>
      <w:r w:rsidRPr="008F321D">
        <w:rPr>
          <w:rFonts w:ascii="Times New Roman" w:hAnsi="Times New Roman" w:cs="Times New Roman"/>
          <w:sz w:val="28"/>
          <w:szCs w:val="28"/>
        </w:rPr>
        <w:t>витию конкурентной среды в сфере культуры.»</w:t>
      </w:r>
    </w:p>
    <w:p w:rsidR="003F5FCC" w:rsidRDefault="003F5FCC">
      <w:pPr>
        <w:rPr>
          <w:rFonts w:ascii="Times New Roman" w:hAnsi="Times New Roman" w:cs="Times New Roman"/>
          <w:sz w:val="28"/>
          <w:szCs w:val="28"/>
        </w:rPr>
      </w:pPr>
    </w:p>
    <w:p w:rsidR="003F5FCC" w:rsidRDefault="003F5FCC">
      <w:pPr>
        <w:rPr>
          <w:rFonts w:ascii="Times New Roman" w:hAnsi="Times New Roman" w:cs="Times New Roman"/>
          <w:sz w:val="28"/>
          <w:szCs w:val="28"/>
        </w:rPr>
      </w:pPr>
    </w:p>
    <w:p w:rsidR="0096481F" w:rsidRPr="0096481F" w:rsidRDefault="0096481F" w:rsidP="0096481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481F">
        <w:rPr>
          <w:rFonts w:ascii="Times New Roman" w:hAnsi="Times New Roman" w:cs="Times New Roman"/>
          <w:sz w:val="28"/>
          <w:szCs w:val="28"/>
        </w:rPr>
        <w:t>Председатель Совета муниципального</w:t>
      </w:r>
    </w:p>
    <w:p w:rsidR="0096481F" w:rsidRPr="0096481F" w:rsidRDefault="0096481F" w:rsidP="0096481F">
      <w:pPr>
        <w:pStyle w:val="a4"/>
        <w:rPr>
          <w:rFonts w:ascii="Times New Roman" w:hAnsi="Times New Roman" w:cs="Times New Roman"/>
          <w:sz w:val="28"/>
          <w:szCs w:val="28"/>
        </w:rPr>
      </w:pPr>
      <w:r w:rsidRPr="0096481F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А.М. Устименко</w:t>
      </w:r>
    </w:p>
    <w:sectPr w:rsidR="0096481F" w:rsidRPr="00964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C765A"/>
    <w:multiLevelType w:val="hybridMultilevel"/>
    <w:tmpl w:val="785C046C"/>
    <w:lvl w:ilvl="0" w:tplc="AA4CB0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33F5D"/>
    <w:multiLevelType w:val="hybridMultilevel"/>
    <w:tmpl w:val="6EE0E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92"/>
    <w:rsid w:val="001554A3"/>
    <w:rsid w:val="001E5B03"/>
    <w:rsid w:val="003A1278"/>
    <w:rsid w:val="003F5FCC"/>
    <w:rsid w:val="004D3197"/>
    <w:rsid w:val="008F321D"/>
    <w:rsid w:val="0096481F"/>
    <w:rsid w:val="00975AFC"/>
    <w:rsid w:val="00E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92771-85E8-4804-BF8D-7CD2764A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F5FC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F3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2018-09-06T06:02:00Z</cp:lastPrinted>
  <dcterms:created xsi:type="dcterms:W3CDTF">2018-08-23T08:29:00Z</dcterms:created>
  <dcterms:modified xsi:type="dcterms:W3CDTF">2018-10-19T07:23:00Z</dcterms:modified>
</cp:coreProperties>
</file>